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BA0" w:rsidRDefault="00020BA0" w:rsidP="00C442AC">
      <w:pPr>
        <w:spacing w:after="0" w:line="240" w:lineRule="atLeas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UČENIČKI DOM PULA</w:t>
      </w:r>
    </w:p>
    <w:p w:rsidR="00C442AC" w:rsidRDefault="00020BA0" w:rsidP="00C442AC">
      <w:pPr>
        <w:spacing w:after="0" w:line="240" w:lineRule="atLeast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sz w:val="24"/>
          <w:szCs w:val="24"/>
        </w:rPr>
        <w:t>Epulonova</w:t>
      </w:r>
      <w:proofErr w:type="spellEnd"/>
      <w:r>
        <w:rPr>
          <w:rFonts w:cstheme="minorHAnsi"/>
          <w:sz w:val="24"/>
          <w:szCs w:val="24"/>
        </w:rPr>
        <w:t xml:space="preserve"> 18, 52100 Pula</w:t>
      </w:r>
    </w:p>
    <w:p w:rsidR="00C442AC" w:rsidRDefault="00C442AC" w:rsidP="00C442AC">
      <w:pPr>
        <w:spacing w:after="0" w:line="240" w:lineRule="atLeast"/>
        <w:rPr>
          <w:rFonts w:cstheme="minorHAnsi"/>
          <w:sz w:val="24"/>
          <w:szCs w:val="24"/>
        </w:rPr>
      </w:pPr>
      <w:r w:rsidRPr="00A01548">
        <w:rPr>
          <w:rFonts w:cstheme="minorHAnsi"/>
          <w:sz w:val="24"/>
          <w:szCs w:val="24"/>
        </w:rPr>
        <w:t>KLASA</w:t>
      </w:r>
      <w:r w:rsidR="00E90E78" w:rsidRPr="00A01548">
        <w:rPr>
          <w:rFonts w:cstheme="minorHAnsi"/>
          <w:sz w:val="24"/>
          <w:szCs w:val="24"/>
        </w:rPr>
        <w:t xml:space="preserve">: </w:t>
      </w:r>
      <w:r w:rsidR="00CF70BB" w:rsidRPr="00A01548">
        <w:rPr>
          <w:rFonts w:cstheme="minorHAnsi"/>
          <w:sz w:val="24"/>
          <w:szCs w:val="24"/>
        </w:rPr>
        <w:t>112-01/2</w:t>
      </w:r>
      <w:r w:rsidR="00186A10">
        <w:rPr>
          <w:rFonts w:cstheme="minorHAnsi"/>
          <w:sz w:val="24"/>
          <w:szCs w:val="24"/>
        </w:rPr>
        <w:t>6</w:t>
      </w:r>
      <w:r w:rsidR="00CF70BB" w:rsidRPr="00A01548">
        <w:rPr>
          <w:rFonts w:cstheme="minorHAnsi"/>
          <w:sz w:val="24"/>
          <w:szCs w:val="24"/>
        </w:rPr>
        <w:t>-01/0</w:t>
      </w:r>
      <w:r w:rsidR="00D7152C">
        <w:rPr>
          <w:rFonts w:cstheme="minorHAnsi"/>
          <w:sz w:val="24"/>
          <w:szCs w:val="24"/>
        </w:rPr>
        <w:t>1</w:t>
      </w:r>
    </w:p>
    <w:p w:rsidR="00E90E78" w:rsidRPr="007C78FC" w:rsidRDefault="00C442AC" w:rsidP="00C442AC">
      <w:pPr>
        <w:spacing w:after="0" w:line="240" w:lineRule="atLeas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URBROJ</w:t>
      </w:r>
      <w:r w:rsidR="00195A9F">
        <w:rPr>
          <w:rFonts w:cstheme="minorHAnsi"/>
          <w:sz w:val="24"/>
          <w:szCs w:val="24"/>
        </w:rPr>
        <w:t>: 2168-38-01/1-</w:t>
      </w:r>
      <w:r w:rsidR="00186A10">
        <w:rPr>
          <w:rFonts w:cstheme="minorHAnsi"/>
          <w:sz w:val="24"/>
          <w:szCs w:val="24"/>
        </w:rPr>
        <w:t>26</w:t>
      </w:r>
      <w:r w:rsidR="00195A9F">
        <w:rPr>
          <w:rFonts w:cstheme="minorHAnsi"/>
          <w:sz w:val="24"/>
          <w:szCs w:val="24"/>
        </w:rPr>
        <w:t>-</w:t>
      </w:r>
      <w:r w:rsidR="00D7152C" w:rsidRPr="00433316">
        <w:rPr>
          <w:rFonts w:cstheme="minorHAnsi"/>
          <w:sz w:val="24"/>
          <w:szCs w:val="24"/>
        </w:rPr>
        <w:t>1</w:t>
      </w:r>
      <w:r w:rsidR="00186A10">
        <w:rPr>
          <w:rFonts w:cstheme="minorHAnsi"/>
          <w:sz w:val="24"/>
          <w:szCs w:val="24"/>
        </w:rPr>
        <w:t>1</w:t>
      </w:r>
    </w:p>
    <w:p w:rsidR="00020BA0" w:rsidRDefault="00020BA0" w:rsidP="00C442AC">
      <w:pPr>
        <w:spacing w:after="0" w:line="240" w:lineRule="atLeast"/>
        <w:rPr>
          <w:rFonts w:cstheme="minorHAnsi"/>
          <w:sz w:val="24"/>
          <w:szCs w:val="24"/>
        </w:rPr>
      </w:pPr>
      <w:r w:rsidRPr="007C78FC">
        <w:rPr>
          <w:rFonts w:cstheme="minorHAnsi"/>
          <w:sz w:val="24"/>
          <w:szCs w:val="24"/>
        </w:rPr>
        <w:t xml:space="preserve">Pula, </w:t>
      </w:r>
      <w:r w:rsidR="00186A10">
        <w:rPr>
          <w:rFonts w:cstheme="minorHAnsi"/>
          <w:sz w:val="24"/>
          <w:szCs w:val="24"/>
        </w:rPr>
        <w:t>6</w:t>
      </w:r>
      <w:r w:rsidR="002F2EC2">
        <w:rPr>
          <w:rFonts w:cstheme="minorHAnsi"/>
          <w:sz w:val="24"/>
          <w:szCs w:val="24"/>
        </w:rPr>
        <w:t>.</w:t>
      </w:r>
      <w:r w:rsidR="00433316">
        <w:rPr>
          <w:rFonts w:cstheme="minorHAnsi"/>
          <w:sz w:val="24"/>
          <w:szCs w:val="24"/>
        </w:rPr>
        <w:t xml:space="preserve"> </w:t>
      </w:r>
      <w:r w:rsidR="00186A10">
        <w:rPr>
          <w:rFonts w:cstheme="minorHAnsi"/>
          <w:sz w:val="24"/>
          <w:szCs w:val="24"/>
        </w:rPr>
        <w:t>2</w:t>
      </w:r>
      <w:r w:rsidR="00AB62A4" w:rsidRPr="007C78FC">
        <w:rPr>
          <w:rFonts w:cstheme="minorHAnsi"/>
          <w:sz w:val="24"/>
          <w:szCs w:val="24"/>
        </w:rPr>
        <w:t>.</w:t>
      </w:r>
      <w:r w:rsidR="00433316">
        <w:rPr>
          <w:rFonts w:cstheme="minorHAnsi"/>
          <w:sz w:val="24"/>
          <w:szCs w:val="24"/>
        </w:rPr>
        <w:t xml:space="preserve"> </w:t>
      </w:r>
      <w:r w:rsidR="00AB62A4" w:rsidRPr="007C78FC">
        <w:rPr>
          <w:rFonts w:cstheme="minorHAnsi"/>
          <w:sz w:val="24"/>
          <w:szCs w:val="24"/>
        </w:rPr>
        <w:t>202</w:t>
      </w:r>
      <w:r w:rsidR="00186A10">
        <w:rPr>
          <w:rFonts w:cstheme="minorHAnsi"/>
          <w:sz w:val="24"/>
          <w:szCs w:val="24"/>
        </w:rPr>
        <w:t>6</w:t>
      </w:r>
      <w:r w:rsidR="00AB62A4" w:rsidRPr="007C78FC">
        <w:rPr>
          <w:rFonts w:cstheme="minorHAnsi"/>
          <w:sz w:val="24"/>
          <w:szCs w:val="24"/>
        </w:rPr>
        <w:t>.</w:t>
      </w:r>
    </w:p>
    <w:p w:rsidR="00020BA0" w:rsidRPr="00BD705C" w:rsidRDefault="00E90E78" w:rsidP="00BD705C">
      <w:pPr>
        <w:pStyle w:val="Odlomakpopisa"/>
        <w:widowControl w:val="0"/>
        <w:numPr>
          <w:ilvl w:val="0"/>
          <w:numId w:val="4"/>
        </w:numPr>
        <w:tabs>
          <w:tab w:val="left" w:pos="5910"/>
        </w:tabs>
        <w:autoSpaceDE w:val="0"/>
        <w:autoSpaceDN w:val="0"/>
        <w:spacing w:before="12" w:after="0" w:line="240" w:lineRule="auto"/>
        <w:rPr>
          <w:rFonts w:eastAsia="Verdana" w:cstheme="minorHAnsi"/>
          <w:sz w:val="24"/>
          <w:szCs w:val="20"/>
        </w:rPr>
      </w:pPr>
      <w:r>
        <w:rPr>
          <w:rFonts w:eastAsia="Verdana" w:cstheme="minorHAnsi"/>
          <w:sz w:val="24"/>
          <w:szCs w:val="20"/>
        </w:rPr>
        <w:t xml:space="preserve"> </w:t>
      </w:r>
      <w:r w:rsidR="00BD705C" w:rsidRPr="00BD705C">
        <w:rPr>
          <w:rFonts w:eastAsia="Verdana" w:cstheme="minorHAnsi"/>
          <w:sz w:val="24"/>
          <w:szCs w:val="20"/>
        </w:rPr>
        <w:t>SVIM KANDIDATIMA</w:t>
      </w:r>
    </w:p>
    <w:p w:rsidR="00020BA0" w:rsidRDefault="00020BA0" w:rsidP="00020BA0">
      <w:pPr>
        <w:widowControl w:val="0"/>
        <w:autoSpaceDE w:val="0"/>
        <w:autoSpaceDN w:val="0"/>
        <w:spacing w:before="12" w:after="0" w:line="240" w:lineRule="auto"/>
        <w:rPr>
          <w:rFonts w:eastAsia="Verdana" w:cstheme="minorHAnsi"/>
          <w:sz w:val="20"/>
          <w:szCs w:val="20"/>
        </w:rPr>
      </w:pPr>
    </w:p>
    <w:p w:rsidR="00E90E78" w:rsidRDefault="00E90E78" w:rsidP="00E90E78">
      <w:pPr>
        <w:widowControl w:val="0"/>
        <w:autoSpaceDE w:val="0"/>
        <w:autoSpaceDN w:val="0"/>
        <w:spacing w:before="12" w:after="0" w:line="240" w:lineRule="auto"/>
        <w:jc w:val="center"/>
        <w:rPr>
          <w:rFonts w:eastAsia="Verdana" w:cstheme="minorHAnsi"/>
          <w:b/>
          <w:sz w:val="24"/>
          <w:szCs w:val="24"/>
        </w:rPr>
      </w:pPr>
    </w:p>
    <w:p w:rsidR="00020BA0" w:rsidRDefault="00E90E78" w:rsidP="00124022">
      <w:pPr>
        <w:widowControl w:val="0"/>
        <w:autoSpaceDE w:val="0"/>
        <w:autoSpaceDN w:val="0"/>
        <w:spacing w:before="12" w:after="0" w:line="240" w:lineRule="auto"/>
        <w:jc w:val="center"/>
        <w:rPr>
          <w:rFonts w:eastAsia="Verdana" w:cstheme="minorHAnsi"/>
          <w:b/>
          <w:sz w:val="24"/>
          <w:szCs w:val="24"/>
        </w:rPr>
      </w:pPr>
      <w:r>
        <w:rPr>
          <w:rFonts w:eastAsia="Verdana" w:cstheme="minorHAnsi"/>
          <w:b/>
          <w:sz w:val="24"/>
          <w:szCs w:val="24"/>
        </w:rPr>
        <w:t>OBAVIJEST</w:t>
      </w:r>
    </w:p>
    <w:p w:rsidR="00124022" w:rsidRPr="00020BA0" w:rsidRDefault="00124022" w:rsidP="00124022">
      <w:pPr>
        <w:widowControl w:val="0"/>
        <w:autoSpaceDE w:val="0"/>
        <w:autoSpaceDN w:val="0"/>
        <w:spacing w:before="12" w:after="0" w:line="240" w:lineRule="auto"/>
        <w:jc w:val="center"/>
        <w:rPr>
          <w:rFonts w:eastAsia="Verdana" w:cstheme="minorHAnsi"/>
          <w:b/>
          <w:sz w:val="24"/>
          <w:szCs w:val="24"/>
        </w:rPr>
      </w:pPr>
    </w:p>
    <w:p w:rsidR="00020BA0" w:rsidRDefault="00020BA0" w:rsidP="00020BA0">
      <w:pPr>
        <w:widowControl w:val="0"/>
        <w:autoSpaceDE w:val="0"/>
        <w:autoSpaceDN w:val="0"/>
        <w:spacing w:before="12" w:after="0" w:line="240" w:lineRule="auto"/>
        <w:rPr>
          <w:rFonts w:eastAsia="Verdana" w:cstheme="minorHAnsi"/>
          <w:sz w:val="20"/>
          <w:szCs w:val="20"/>
        </w:rPr>
      </w:pPr>
    </w:p>
    <w:p w:rsidR="00377DF3" w:rsidRPr="00377DF3" w:rsidRDefault="00377DF3" w:rsidP="00124022">
      <w:pPr>
        <w:spacing w:after="0"/>
        <w:jc w:val="both"/>
        <w:rPr>
          <w:rFonts w:cstheme="minorHAnsi"/>
          <w:sz w:val="24"/>
          <w:szCs w:val="24"/>
        </w:rPr>
      </w:pPr>
      <w:r w:rsidRPr="00377DF3">
        <w:rPr>
          <w:rFonts w:cstheme="minorHAnsi"/>
          <w:sz w:val="24"/>
          <w:szCs w:val="24"/>
        </w:rPr>
        <w:t xml:space="preserve">Na temelju </w:t>
      </w:r>
      <w:r w:rsidR="00C442AC">
        <w:rPr>
          <w:rFonts w:cstheme="minorHAnsi"/>
          <w:sz w:val="24"/>
          <w:szCs w:val="24"/>
        </w:rPr>
        <w:t>n</w:t>
      </w:r>
      <w:bookmarkStart w:id="0" w:name="_GoBack"/>
      <w:bookmarkEnd w:id="0"/>
      <w:r w:rsidRPr="00377DF3">
        <w:rPr>
          <w:rFonts w:cstheme="minorHAnsi"/>
          <w:sz w:val="24"/>
          <w:szCs w:val="24"/>
        </w:rPr>
        <w:t xml:space="preserve">atječaja objavljenog dana </w:t>
      </w:r>
      <w:r w:rsidR="00186A10">
        <w:rPr>
          <w:rFonts w:cstheme="minorHAnsi"/>
          <w:sz w:val="24"/>
          <w:szCs w:val="24"/>
        </w:rPr>
        <w:t>21</w:t>
      </w:r>
      <w:r w:rsidRPr="00377DF3">
        <w:rPr>
          <w:rFonts w:cstheme="minorHAnsi"/>
          <w:sz w:val="24"/>
          <w:szCs w:val="24"/>
        </w:rPr>
        <w:t xml:space="preserve">. </w:t>
      </w:r>
      <w:r w:rsidR="00186A10">
        <w:rPr>
          <w:rFonts w:cstheme="minorHAnsi"/>
          <w:sz w:val="24"/>
          <w:szCs w:val="24"/>
        </w:rPr>
        <w:t>1</w:t>
      </w:r>
      <w:r w:rsidRPr="00377DF3">
        <w:rPr>
          <w:rFonts w:cstheme="minorHAnsi"/>
          <w:sz w:val="24"/>
          <w:szCs w:val="24"/>
        </w:rPr>
        <w:t>. 202</w:t>
      </w:r>
      <w:r w:rsidR="00186A10">
        <w:rPr>
          <w:rFonts w:cstheme="minorHAnsi"/>
          <w:sz w:val="24"/>
          <w:szCs w:val="24"/>
        </w:rPr>
        <w:t>6</w:t>
      </w:r>
      <w:r w:rsidRPr="00377DF3">
        <w:rPr>
          <w:rFonts w:cstheme="minorHAnsi"/>
          <w:sz w:val="24"/>
          <w:szCs w:val="24"/>
        </w:rPr>
        <w:t>. godine, KLASA: 112-01/2</w:t>
      </w:r>
      <w:r w:rsidR="00186A10">
        <w:rPr>
          <w:rFonts w:cstheme="minorHAnsi"/>
          <w:sz w:val="24"/>
          <w:szCs w:val="24"/>
        </w:rPr>
        <w:t>6</w:t>
      </w:r>
      <w:r w:rsidRPr="00377DF3">
        <w:rPr>
          <w:rFonts w:cstheme="minorHAnsi"/>
          <w:sz w:val="24"/>
          <w:szCs w:val="24"/>
        </w:rPr>
        <w:t>-01/0</w:t>
      </w:r>
      <w:r w:rsidR="00D7152C">
        <w:rPr>
          <w:rFonts w:cstheme="minorHAnsi"/>
          <w:sz w:val="24"/>
          <w:szCs w:val="24"/>
        </w:rPr>
        <w:t>1</w:t>
      </w:r>
      <w:r w:rsidRPr="00377DF3">
        <w:rPr>
          <w:rFonts w:cstheme="minorHAnsi"/>
          <w:sz w:val="24"/>
          <w:szCs w:val="24"/>
        </w:rPr>
        <w:t>, URBROJ: 2168-38-01/1-2</w:t>
      </w:r>
      <w:r w:rsidR="00186A10">
        <w:rPr>
          <w:rFonts w:cstheme="minorHAnsi"/>
          <w:sz w:val="24"/>
          <w:szCs w:val="24"/>
        </w:rPr>
        <w:t>6</w:t>
      </w:r>
      <w:r w:rsidRPr="00377DF3">
        <w:rPr>
          <w:rFonts w:cstheme="minorHAnsi"/>
          <w:sz w:val="24"/>
          <w:szCs w:val="24"/>
        </w:rPr>
        <w:t xml:space="preserve">-1 na mrežnim stranicama i oglasnim pločama Hrvatskog zavoda za zapošljavanje te mrežnim stranicama i oglasnoj ploči Učeničkog doma Pula za radno mjesto: </w:t>
      </w:r>
    </w:p>
    <w:p w:rsidR="00377DF3" w:rsidRDefault="00377DF3" w:rsidP="00377DF3">
      <w:pPr>
        <w:spacing w:after="0"/>
        <w:ind w:firstLine="708"/>
        <w:jc w:val="center"/>
        <w:rPr>
          <w:rFonts w:cstheme="minorHAnsi"/>
          <w:sz w:val="24"/>
          <w:szCs w:val="24"/>
        </w:rPr>
      </w:pPr>
    </w:p>
    <w:p w:rsidR="00377DF3" w:rsidRPr="00377DF3" w:rsidRDefault="00377DF3" w:rsidP="00124022">
      <w:pPr>
        <w:spacing w:after="0"/>
        <w:jc w:val="center"/>
        <w:rPr>
          <w:rFonts w:cstheme="minorHAnsi"/>
          <w:sz w:val="24"/>
          <w:szCs w:val="24"/>
        </w:rPr>
      </w:pPr>
      <w:r w:rsidRPr="00377DF3">
        <w:rPr>
          <w:rFonts w:cstheme="minorHAnsi"/>
          <w:sz w:val="24"/>
          <w:szCs w:val="24"/>
        </w:rPr>
        <w:t>ODGAJATELJ/ICA</w:t>
      </w:r>
    </w:p>
    <w:p w:rsidR="00377DF3" w:rsidRPr="00377DF3" w:rsidRDefault="00377DF3" w:rsidP="0054541D">
      <w:pPr>
        <w:spacing w:after="0"/>
        <w:jc w:val="center"/>
        <w:rPr>
          <w:rFonts w:cstheme="minorHAnsi"/>
          <w:sz w:val="24"/>
          <w:szCs w:val="24"/>
        </w:rPr>
      </w:pPr>
      <w:r w:rsidRPr="00377DF3">
        <w:rPr>
          <w:rFonts w:cstheme="minorHAnsi"/>
          <w:sz w:val="24"/>
          <w:szCs w:val="24"/>
        </w:rPr>
        <w:t>na određeno puno radno vrijeme – 40 sat</w:t>
      </w:r>
      <w:r w:rsidR="00C442AC">
        <w:rPr>
          <w:rFonts w:cstheme="minorHAnsi"/>
          <w:sz w:val="24"/>
          <w:szCs w:val="24"/>
        </w:rPr>
        <w:t>i rada tjedno, 1 izvršitelj/</w:t>
      </w:r>
      <w:proofErr w:type="spellStart"/>
      <w:r w:rsidR="00C442AC">
        <w:rPr>
          <w:rFonts w:cstheme="minorHAnsi"/>
          <w:sz w:val="24"/>
          <w:szCs w:val="24"/>
        </w:rPr>
        <w:t>ica</w:t>
      </w:r>
      <w:proofErr w:type="spellEnd"/>
    </w:p>
    <w:p w:rsidR="00124022" w:rsidRDefault="00124022" w:rsidP="00377DF3">
      <w:pPr>
        <w:spacing w:after="0"/>
        <w:ind w:firstLine="708"/>
        <w:jc w:val="both"/>
        <w:rPr>
          <w:rFonts w:cstheme="minorHAnsi"/>
          <w:sz w:val="24"/>
          <w:szCs w:val="24"/>
        </w:rPr>
      </w:pPr>
    </w:p>
    <w:p w:rsidR="00124022" w:rsidRDefault="00124022" w:rsidP="00377DF3">
      <w:pPr>
        <w:spacing w:after="0"/>
        <w:ind w:firstLine="708"/>
        <w:jc w:val="both"/>
        <w:rPr>
          <w:rFonts w:cstheme="minorHAnsi"/>
          <w:sz w:val="24"/>
          <w:szCs w:val="24"/>
        </w:rPr>
      </w:pPr>
    </w:p>
    <w:p w:rsidR="00F365BE" w:rsidRPr="00C442AC" w:rsidRDefault="00377DF3" w:rsidP="00186A10">
      <w:pPr>
        <w:spacing w:after="0"/>
        <w:jc w:val="both"/>
        <w:rPr>
          <w:rFonts w:cstheme="minorHAnsi"/>
          <w:sz w:val="24"/>
          <w:szCs w:val="24"/>
        </w:rPr>
      </w:pPr>
      <w:r w:rsidRPr="00377DF3">
        <w:rPr>
          <w:rFonts w:cstheme="minorHAnsi"/>
          <w:sz w:val="24"/>
          <w:szCs w:val="24"/>
        </w:rPr>
        <w:t>Kandidati koji</w:t>
      </w:r>
      <w:r w:rsidR="00433316">
        <w:rPr>
          <w:rFonts w:cstheme="minorHAnsi"/>
          <w:sz w:val="24"/>
          <w:szCs w:val="24"/>
        </w:rPr>
        <w:t xml:space="preserve"> su dostavili </w:t>
      </w:r>
      <w:r w:rsidR="00433316" w:rsidRPr="0008784A">
        <w:rPr>
          <w:rFonts w:cstheme="minorHAnsi"/>
          <w:sz w:val="24"/>
          <w:szCs w:val="24"/>
        </w:rPr>
        <w:t>pravodobne i potpune prijave</w:t>
      </w:r>
      <w:r w:rsidR="00433316">
        <w:rPr>
          <w:rFonts w:cstheme="minorHAnsi"/>
          <w:sz w:val="24"/>
          <w:szCs w:val="24"/>
        </w:rPr>
        <w:t xml:space="preserve"> na natječaj </w:t>
      </w:r>
      <w:r w:rsidRPr="00377DF3">
        <w:rPr>
          <w:rFonts w:cstheme="minorHAnsi"/>
          <w:sz w:val="24"/>
          <w:szCs w:val="24"/>
        </w:rPr>
        <w:t xml:space="preserve">na temelju Pravilnika o načinu i postupku zapošljavanja Učeničkog doma Pula </w:t>
      </w:r>
      <w:r w:rsidR="00433316">
        <w:rPr>
          <w:rFonts w:cstheme="minorHAnsi"/>
          <w:sz w:val="24"/>
          <w:szCs w:val="24"/>
        </w:rPr>
        <w:t>pozivaju se</w:t>
      </w:r>
      <w:r w:rsidRPr="00377DF3">
        <w:rPr>
          <w:rFonts w:cstheme="minorHAnsi"/>
          <w:sz w:val="24"/>
          <w:szCs w:val="24"/>
        </w:rPr>
        <w:t xml:space="preserve"> na </w:t>
      </w:r>
      <w:r w:rsidR="00350A0D" w:rsidRPr="00F365BE">
        <w:rPr>
          <w:rFonts w:cstheme="minorHAnsi"/>
          <w:sz w:val="24"/>
          <w:szCs w:val="24"/>
        </w:rPr>
        <w:t>procjenu</w:t>
      </w:r>
      <w:r w:rsidR="00C442AC">
        <w:rPr>
          <w:rFonts w:cstheme="minorHAnsi"/>
          <w:sz w:val="24"/>
          <w:szCs w:val="24"/>
        </w:rPr>
        <w:t xml:space="preserve"> k</w:t>
      </w:r>
      <w:r w:rsidR="00C442AC" w:rsidRPr="00C442AC">
        <w:rPr>
          <w:rFonts w:cstheme="minorHAnsi"/>
          <w:sz w:val="24"/>
          <w:szCs w:val="24"/>
        </w:rPr>
        <w:t>oja</w:t>
      </w:r>
      <w:r w:rsidR="00433316" w:rsidRPr="00C442AC">
        <w:rPr>
          <w:rFonts w:cstheme="minorHAnsi"/>
          <w:sz w:val="24"/>
          <w:szCs w:val="24"/>
        </w:rPr>
        <w:t xml:space="preserve"> </w:t>
      </w:r>
      <w:r w:rsidR="00433316">
        <w:rPr>
          <w:rFonts w:cstheme="minorHAnsi"/>
          <w:sz w:val="24"/>
          <w:szCs w:val="24"/>
        </w:rPr>
        <w:t>će</w:t>
      </w:r>
      <w:r w:rsidR="00C442AC">
        <w:rPr>
          <w:rFonts w:cstheme="minorHAnsi"/>
          <w:sz w:val="24"/>
          <w:szCs w:val="24"/>
        </w:rPr>
        <w:t xml:space="preserve"> se održati</w:t>
      </w:r>
      <w:r w:rsidR="00433316">
        <w:rPr>
          <w:rFonts w:cstheme="minorHAnsi"/>
          <w:sz w:val="24"/>
          <w:szCs w:val="24"/>
        </w:rPr>
        <w:t xml:space="preserve"> u </w:t>
      </w:r>
      <w:r w:rsidR="00186A10">
        <w:rPr>
          <w:rFonts w:cstheme="minorHAnsi"/>
          <w:b/>
          <w:sz w:val="24"/>
          <w:szCs w:val="24"/>
        </w:rPr>
        <w:t>utorak</w:t>
      </w:r>
      <w:r w:rsidR="00433316" w:rsidRPr="0008784A">
        <w:rPr>
          <w:rFonts w:cstheme="minorHAnsi"/>
          <w:b/>
          <w:sz w:val="24"/>
          <w:szCs w:val="24"/>
        </w:rPr>
        <w:t xml:space="preserve"> </w:t>
      </w:r>
      <w:r w:rsidR="00186A10">
        <w:rPr>
          <w:rFonts w:cstheme="minorHAnsi"/>
          <w:b/>
          <w:sz w:val="24"/>
          <w:szCs w:val="24"/>
        </w:rPr>
        <w:t>10</w:t>
      </w:r>
      <w:r w:rsidR="00433316" w:rsidRPr="0008784A">
        <w:rPr>
          <w:rFonts w:cstheme="minorHAnsi"/>
          <w:b/>
          <w:sz w:val="24"/>
          <w:szCs w:val="24"/>
        </w:rPr>
        <w:t xml:space="preserve">. </w:t>
      </w:r>
      <w:r w:rsidR="00186A10">
        <w:rPr>
          <w:rFonts w:cstheme="minorHAnsi"/>
          <w:b/>
          <w:sz w:val="24"/>
          <w:szCs w:val="24"/>
        </w:rPr>
        <w:t>2</w:t>
      </w:r>
      <w:r w:rsidR="00433316" w:rsidRPr="0008784A">
        <w:rPr>
          <w:rFonts w:cstheme="minorHAnsi"/>
          <w:b/>
          <w:sz w:val="24"/>
          <w:szCs w:val="24"/>
        </w:rPr>
        <w:t>. 202</w:t>
      </w:r>
      <w:r w:rsidR="00186A10">
        <w:rPr>
          <w:rFonts w:cstheme="minorHAnsi"/>
          <w:b/>
          <w:sz w:val="24"/>
          <w:szCs w:val="24"/>
        </w:rPr>
        <w:t>6</w:t>
      </w:r>
      <w:r w:rsidR="00433316" w:rsidRPr="0008784A">
        <w:rPr>
          <w:rFonts w:cstheme="minorHAnsi"/>
          <w:b/>
          <w:sz w:val="24"/>
          <w:szCs w:val="24"/>
        </w:rPr>
        <w:t xml:space="preserve">. u prostorijama Učeničkog doma Pula, s početkom u </w:t>
      </w:r>
      <w:r w:rsidR="00350A0D" w:rsidRPr="0008784A">
        <w:rPr>
          <w:rFonts w:cstheme="minorHAnsi"/>
          <w:b/>
          <w:sz w:val="24"/>
          <w:szCs w:val="24"/>
        </w:rPr>
        <w:t>1</w:t>
      </w:r>
      <w:r w:rsidR="00186A10">
        <w:rPr>
          <w:rFonts w:cstheme="minorHAnsi"/>
          <w:b/>
          <w:sz w:val="24"/>
          <w:szCs w:val="24"/>
        </w:rPr>
        <w:t>2</w:t>
      </w:r>
      <w:r w:rsidR="00433316" w:rsidRPr="0008784A">
        <w:rPr>
          <w:rFonts w:cstheme="minorHAnsi"/>
          <w:b/>
          <w:sz w:val="24"/>
          <w:szCs w:val="24"/>
        </w:rPr>
        <w:t>.</w:t>
      </w:r>
      <w:r w:rsidR="00186A10">
        <w:rPr>
          <w:rFonts w:cstheme="minorHAnsi"/>
          <w:b/>
          <w:sz w:val="24"/>
          <w:szCs w:val="24"/>
        </w:rPr>
        <w:t>3</w:t>
      </w:r>
      <w:r w:rsidR="00433316" w:rsidRPr="0008784A">
        <w:rPr>
          <w:rFonts w:cstheme="minorHAnsi"/>
          <w:b/>
          <w:sz w:val="24"/>
          <w:szCs w:val="24"/>
        </w:rPr>
        <w:t>0 sati.</w:t>
      </w:r>
    </w:p>
    <w:p w:rsidR="00F365BE" w:rsidRDefault="00F365BE" w:rsidP="00F365BE">
      <w:pPr>
        <w:spacing w:after="0"/>
        <w:jc w:val="center"/>
        <w:rPr>
          <w:rFonts w:cstheme="minorHAnsi"/>
          <w:sz w:val="24"/>
          <w:szCs w:val="24"/>
        </w:rPr>
      </w:pPr>
    </w:p>
    <w:p w:rsidR="00F365BE" w:rsidRDefault="00F365BE" w:rsidP="00124022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Poziv za </w:t>
      </w:r>
      <w:r w:rsidR="00186A10">
        <w:rPr>
          <w:rFonts w:cstheme="minorHAnsi"/>
          <w:sz w:val="24"/>
          <w:szCs w:val="24"/>
        </w:rPr>
        <w:t>procjen</w:t>
      </w:r>
      <w:r>
        <w:rPr>
          <w:rFonts w:cstheme="minorHAnsi"/>
          <w:sz w:val="24"/>
          <w:szCs w:val="24"/>
        </w:rPr>
        <w:t xml:space="preserve">u kandidatima </w:t>
      </w:r>
      <w:r w:rsidRPr="00377DF3">
        <w:rPr>
          <w:rFonts w:cstheme="minorHAnsi"/>
          <w:sz w:val="24"/>
          <w:szCs w:val="24"/>
        </w:rPr>
        <w:t xml:space="preserve">će biti </w:t>
      </w:r>
      <w:r w:rsidR="00C442AC">
        <w:rPr>
          <w:rFonts w:cstheme="minorHAnsi"/>
          <w:sz w:val="24"/>
          <w:szCs w:val="24"/>
        </w:rPr>
        <w:t>upućen</w:t>
      </w:r>
      <w:r>
        <w:rPr>
          <w:rFonts w:cstheme="minorHAnsi"/>
          <w:sz w:val="24"/>
          <w:szCs w:val="24"/>
        </w:rPr>
        <w:t xml:space="preserve"> </w:t>
      </w:r>
      <w:r w:rsidRPr="00377DF3">
        <w:rPr>
          <w:rFonts w:cstheme="minorHAnsi"/>
          <w:sz w:val="24"/>
          <w:szCs w:val="24"/>
        </w:rPr>
        <w:t>putem telefona</w:t>
      </w:r>
      <w:r w:rsidR="00C442AC">
        <w:rPr>
          <w:rFonts w:cstheme="minorHAnsi"/>
          <w:sz w:val="24"/>
          <w:szCs w:val="24"/>
        </w:rPr>
        <w:t xml:space="preserve"> </w:t>
      </w:r>
      <w:r w:rsidRPr="00377DF3">
        <w:rPr>
          <w:rFonts w:cstheme="minorHAnsi"/>
          <w:sz w:val="24"/>
          <w:szCs w:val="24"/>
        </w:rPr>
        <w:t>ili e-mail-a.</w:t>
      </w:r>
      <w:r>
        <w:rPr>
          <w:rFonts w:cstheme="minorHAnsi"/>
          <w:sz w:val="24"/>
          <w:szCs w:val="24"/>
        </w:rPr>
        <w:t xml:space="preserve"> </w:t>
      </w:r>
    </w:p>
    <w:p w:rsidR="00F365BE" w:rsidRDefault="00433316" w:rsidP="00124022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Sukladno članku 14. </w:t>
      </w:r>
      <w:r w:rsidRPr="00377DF3">
        <w:rPr>
          <w:rFonts w:cstheme="minorHAnsi"/>
          <w:sz w:val="24"/>
          <w:szCs w:val="24"/>
        </w:rPr>
        <w:t>Pravilnika o načinu i postupku zapošljavanja Učeničkog doma Pula</w:t>
      </w:r>
      <w:r>
        <w:rPr>
          <w:rFonts w:cstheme="minorHAnsi"/>
          <w:sz w:val="24"/>
          <w:szCs w:val="24"/>
        </w:rPr>
        <w:t>, svi kandidati dužni su sa sobom imati odgovarajuću identifikacijsku ispravu</w:t>
      </w:r>
      <w:r w:rsidR="00350A0D">
        <w:rPr>
          <w:rFonts w:cstheme="minorHAnsi"/>
          <w:sz w:val="24"/>
          <w:szCs w:val="24"/>
        </w:rPr>
        <w:t xml:space="preserve"> (osobnu iskaznicu, vozačku, putovnicu)</w:t>
      </w:r>
      <w:r>
        <w:rPr>
          <w:rFonts w:cstheme="minorHAnsi"/>
          <w:sz w:val="24"/>
          <w:szCs w:val="24"/>
        </w:rPr>
        <w:t>.</w:t>
      </w:r>
      <w:r w:rsidR="00F365BE" w:rsidRPr="00F365BE">
        <w:rPr>
          <w:rFonts w:cstheme="minorHAnsi"/>
          <w:sz w:val="24"/>
          <w:szCs w:val="24"/>
        </w:rPr>
        <w:t xml:space="preserve"> </w:t>
      </w:r>
    </w:p>
    <w:p w:rsidR="0008784A" w:rsidRDefault="00F365BE" w:rsidP="00124022">
      <w:pPr>
        <w:spacing w:after="0"/>
        <w:jc w:val="both"/>
        <w:rPr>
          <w:rFonts w:cstheme="minorHAnsi"/>
          <w:sz w:val="24"/>
          <w:szCs w:val="24"/>
        </w:rPr>
      </w:pPr>
      <w:r w:rsidRPr="00377DF3">
        <w:rPr>
          <w:rFonts w:cstheme="minorHAnsi"/>
          <w:sz w:val="24"/>
          <w:szCs w:val="24"/>
        </w:rPr>
        <w:t xml:space="preserve"> </w:t>
      </w:r>
    </w:p>
    <w:p w:rsidR="00433316" w:rsidRDefault="00433316" w:rsidP="00124022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Ako kandidat ne pristupi procjeni, odnosno testiranju smatrat će se da je odustao od prijave na natječaj.</w:t>
      </w:r>
    </w:p>
    <w:p w:rsidR="0008784A" w:rsidRDefault="0008784A" w:rsidP="00124022">
      <w:pPr>
        <w:spacing w:after="0"/>
        <w:jc w:val="both"/>
        <w:rPr>
          <w:rFonts w:cstheme="minorHAnsi"/>
          <w:sz w:val="24"/>
          <w:szCs w:val="24"/>
        </w:rPr>
      </w:pPr>
    </w:p>
    <w:p w:rsidR="007C7925" w:rsidRDefault="007C7925" w:rsidP="00377DF3">
      <w:pPr>
        <w:spacing w:after="0"/>
        <w:ind w:firstLine="708"/>
        <w:jc w:val="both"/>
        <w:rPr>
          <w:rFonts w:cstheme="minorHAnsi"/>
          <w:sz w:val="24"/>
          <w:szCs w:val="24"/>
        </w:rPr>
      </w:pPr>
    </w:p>
    <w:p w:rsidR="00BD705C" w:rsidRDefault="00377DF3" w:rsidP="00377DF3">
      <w:pPr>
        <w:spacing w:after="0"/>
        <w:ind w:firstLine="708"/>
        <w:jc w:val="both"/>
        <w:rPr>
          <w:rFonts w:cstheme="minorHAnsi"/>
          <w:sz w:val="24"/>
          <w:szCs w:val="24"/>
        </w:rPr>
      </w:pPr>
      <w:r w:rsidRPr="00377DF3">
        <w:rPr>
          <w:rFonts w:cstheme="minorHAnsi"/>
          <w:sz w:val="24"/>
          <w:szCs w:val="24"/>
        </w:rPr>
        <w:t>S poštovanjem,</w:t>
      </w:r>
    </w:p>
    <w:p w:rsidR="007C7925" w:rsidRDefault="007C7925" w:rsidP="00433316">
      <w:pPr>
        <w:spacing w:after="0"/>
        <w:jc w:val="both"/>
        <w:rPr>
          <w:rFonts w:cstheme="minorHAnsi"/>
          <w:sz w:val="24"/>
          <w:szCs w:val="24"/>
        </w:rPr>
      </w:pPr>
    </w:p>
    <w:p w:rsidR="00EB1046" w:rsidRDefault="00EB1046" w:rsidP="00EF536A">
      <w:pPr>
        <w:ind w:left="4956"/>
        <w:jc w:val="right"/>
        <w:rPr>
          <w:rFonts w:cstheme="minorHAnsi"/>
          <w:sz w:val="24"/>
          <w:szCs w:val="24"/>
        </w:rPr>
      </w:pPr>
    </w:p>
    <w:p w:rsidR="00EF536A" w:rsidRDefault="00020BA0" w:rsidP="00EF536A">
      <w:pPr>
        <w:ind w:left="4956"/>
        <w:jc w:val="right"/>
        <w:rPr>
          <w:rFonts w:cstheme="minorHAnsi"/>
          <w:sz w:val="24"/>
          <w:szCs w:val="24"/>
        </w:rPr>
      </w:pPr>
      <w:r w:rsidRPr="0089680E">
        <w:rPr>
          <w:rFonts w:cstheme="minorHAnsi"/>
          <w:sz w:val="24"/>
          <w:szCs w:val="24"/>
        </w:rPr>
        <w:t xml:space="preserve">Povjerenstvo za procjenu i vrednovanje kandidata za zapošljavanje </w:t>
      </w:r>
    </w:p>
    <w:p w:rsidR="00020BA0" w:rsidRPr="0089680E" w:rsidRDefault="00020BA0" w:rsidP="00EF536A">
      <w:pPr>
        <w:ind w:left="4956"/>
        <w:jc w:val="right"/>
        <w:rPr>
          <w:rFonts w:cstheme="minorHAnsi"/>
          <w:sz w:val="24"/>
          <w:szCs w:val="24"/>
        </w:rPr>
      </w:pPr>
    </w:p>
    <w:p w:rsidR="004B6483" w:rsidRPr="00020BA0" w:rsidRDefault="004B6483" w:rsidP="00020BA0">
      <w:pPr>
        <w:jc w:val="right"/>
      </w:pPr>
    </w:p>
    <w:sectPr w:rsidR="004B6483" w:rsidRPr="00020B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695047"/>
    <w:multiLevelType w:val="hybridMultilevel"/>
    <w:tmpl w:val="480C80FA"/>
    <w:lvl w:ilvl="0" w:tplc="D5CECD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1A6BB4"/>
    <w:multiLevelType w:val="hybridMultilevel"/>
    <w:tmpl w:val="2B84B21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2F661D"/>
    <w:multiLevelType w:val="hybridMultilevel"/>
    <w:tmpl w:val="754A28FE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921202"/>
    <w:multiLevelType w:val="hybridMultilevel"/>
    <w:tmpl w:val="83C6A2DE"/>
    <w:lvl w:ilvl="0" w:tplc="C63EC198">
      <w:numFmt w:val="bullet"/>
      <w:lvlText w:val="-"/>
      <w:lvlJc w:val="left"/>
      <w:pPr>
        <w:ind w:left="5316" w:hanging="360"/>
      </w:pPr>
      <w:rPr>
        <w:rFonts w:ascii="Calibri" w:eastAsia="Verdana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603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675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747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819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91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963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1035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1076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BA0"/>
    <w:rsid w:val="00020BA0"/>
    <w:rsid w:val="0008784A"/>
    <w:rsid w:val="00124022"/>
    <w:rsid w:val="00157706"/>
    <w:rsid w:val="00186A10"/>
    <w:rsid w:val="00195A9F"/>
    <w:rsid w:val="001B6207"/>
    <w:rsid w:val="002F2EC2"/>
    <w:rsid w:val="00350A0D"/>
    <w:rsid w:val="00377DF3"/>
    <w:rsid w:val="003D68C8"/>
    <w:rsid w:val="00433316"/>
    <w:rsid w:val="00483EFF"/>
    <w:rsid w:val="004B6483"/>
    <w:rsid w:val="0054541D"/>
    <w:rsid w:val="00583794"/>
    <w:rsid w:val="005A1846"/>
    <w:rsid w:val="005D774C"/>
    <w:rsid w:val="00613AB0"/>
    <w:rsid w:val="006D1F36"/>
    <w:rsid w:val="00702133"/>
    <w:rsid w:val="007C78FC"/>
    <w:rsid w:val="007C7925"/>
    <w:rsid w:val="008603BF"/>
    <w:rsid w:val="00970529"/>
    <w:rsid w:val="009F71C2"/>
    <w:rsid w:val="00A01548"/>
    <w:rsid w:val="00AB62A4"/>
    <w:rsid w:val="00B07D4D"/>
    <w:rsid w:val="00BD433B"/>
    <w:rsid w:val="00BD705C"/>
    <w:rsid w:val="00BD79B8"/>
    <w:rsid w:val="00C442AC"/>
    <w:rsid w:val="00CA56B4"/>
    <w:rsid w:val="00CF70BB"/>
    <w:rsid w:val="00D50C50"/>
    <w:rsid w:val="00D7152C"/>
    <w:rsid w:val="00DD2598"/>
    <w:rsid w:val="00E90E78"/>
    <w:rsid w:val="00EB1046"/>
    <w:rsid w:val="00EB5304"/>
    <w:rsid w:val="00EF536A"/>
    <w:rsid w:val="00F365BE"/>
    <w:rsid w:val="00FA2D0D"/>
    <w:rsid w:val="00FF7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ED3F26-F958-4F61-8841-52422EF5D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0BA0"/>
    <w:pPr>
      <w:spacing w:line="25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020B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31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7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UDP_R</dc:creator>
  <cp:keywords/>
  <dc:description/>
  <cp:lastModifiedBy>tajnica</cp:lastModifiedBy>
  <cp:revision>2</cp:revision>
  <cp:lastPrinted>2026-02-06T10:31:00Z</cp:lastPrinted>
  <dcterms:created xsi:type="dcterms:W3CDTF">2026-02-06T10:43:00Z</dcterms:created>
  <dcterms:modified xsi:type="dcterms:W3CDTF">2026-02-06T10:43:00Z</dcterms:modified>
</cp:coreProperties>
</file>